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DEC" w:rsidRPr="00812DEC" w:rsidRDefault="00812DEC" w:rsidP="00812DEC">
      <w:pPr>
        <w:spacing w:before="100" w:beforeAutospacing="1" w:after="100" w:afterAutospacing="1" w:line="240" w:lineRule="auto"/>
        <w:contextualSpacing w:val="0"/>
        <w:rPr>
          <w:rFonts w:eastAsia="Times New Roman" w:cs="Times New Roman"/>
          <w:szCs w:val="24"/>
        </w:rPr>
      </w:pPr>
      <w:r w:rsidRPr="00812DEC">
        <w:rPr>
          <w:rFonts w:ascii="Arial" w:eastAsia="Times New Roman" w:hAnsi="Arial" w:cs="Arial"/>
          <w:szCs w:val="24"/>
        </w:rPr>
        <w:t>Click the link above to submit your assignment.</w:t>
      </w:r>
    </w:p>
    <w:p w:rsidR="00812DEC" w:rsidRPr="00812DEC" w:rsidRDefault="00812DEC" w:rsidP="00812DEC">
      <w:pPr>
        <w:spacing w:before="100" w:beforeAutospacing="1" w:after="100" w:afterAutospacing="1" w:line="240" w:lineRule="auto"/>
        <w:contextualSpacing w:val="0"/>
        <w:rPr>
          <w:rFonts w:eastAsia="Times New Roman" w:cs="Times New Roman"/>
          <w:szCs w:val="24"/>
        </w:rPr>
      </w:pPr>
      <w:r w:rsidRPr="00812DEC">
        <w:rPr>
          <w:rFonts w:ascii="Arial" w:eastAsia="Times New Roman" w:hAnsi="Arial" w:cs="Arial"/>
          <w:szCs w:val="24"/>
        </w:rPr>
        <w:t>Students, please view the "Submit a Clickable Rubric Assignment" in the Student Center.</w:t>
      </w:r>
      <w:r w:rsidRPr="00812DEC">
        <w:rPr>
          <w:rFonts w:ascii="Arial" w:eastAsia="Times New Roman" w:hAnsi="Arial" w:cs="Arial"/>
          <w:szCs w:val="24"/>
        </w:rPr>
        <w:br/>
        <w:t>Instructors, training on how to grade is within the Instructor Center.</w:t>
      </w:r>
    </w:p>
    <w:p w:rsidR="00812DEC" w:rsidRPr="00812DEC" w:rsidRDefault="00812DEC" w:rsidP="00812DEC">
      <w:pPr>
        <w:spacing w:before="60" w:after="60" w:line="240" w:lineRule="auto"/>
        <w:contextualSpacing w:val="0"/>
        <w:rPr>
          <w:rFonts w:eastAsia="Times New Roman" w:cs="Times New Roman"/>
          <w:szCs w:val="24"/>
        </w:rPr>
      </w:pPr>
      <w:r w:rsidRPr="00812DEC">
        <w:rPr>
          <w:rFonts w:ascii="Arial" w:eastAsia="Times New Roman" w:hAnsi="Arial" w:cs="Arial"/>
          <w:b/>
          <w:bCs/>
          <w:sz w:val="20"/>
          <w:szCs w:val="24"/>
        </w:rPr>
        <w:t>Assignment 4: PowerPoint Presentation</w:t>
      </w:r>
    </w:p>
    <w:p w:rsidR="00812DEC" w:rsidRPr="00812DEC" w:rsidRDefault="00812DEC" w:rsidP="00812DEC">
      <w:p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Due Week 10 and worth 200 points</w:t>
      </w:r>
    </w:p>
    <w:p w:rsidR="00812DEC" w:rsidRPr="00812DEC" w:rsidRDefault="00812DEC" w:rsidP="00812DEC">
      <w:p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 </w:t>
      </w:r>
    </w:p>
    <w:p w:rsidR="00812DEC" w:rsidRPr="00812DEC" w:rsidRDefault="00812DEC" w:rsidP="00812DEC">
      <w:p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Using Assignments 1, 2 and 3, create a 6-8 slide PowerPoint presentation in which you:</w:t>
      </w:r>
    </w:p>
    <w:p w:rsidR="00812DEC" w:rsidRPr="00812DEC" w:rsidRDefault="00812DEC" w:rsidP="00812DEC">
      <w:pPr>
        <w:numPr>
          <w:ilvl w:val="0"/>
          <w:numId w:val="1"/>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 xml:space="preserve">Provide a historical perspective of the policy from Assignment 1. </w:t>
      </w:r>
    </w:p>
    <w:p w:rsidR="00812DEC" w:rsidRPr="00812DEC" w:rsidRDefault="00812DEC" w:rsidP="00812DEC">
      <w:pPr>
        <w:numPr>
          <w:ilvl w:val="0"/>
          <w:numId w:val="1"/>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 xml:space="preserve">Describe the official and unofficial actors of the policy from Assignment 2. </w:t>
      </w:r>
    </w:p>
    <w:p w:rsidR="00812DEC" w:rsidRPr="00812DEC" w:rsidRDefault="00812DEC" w:rsidP="00812DEC">
      <w:pPr>
        <w:numPr>
          <w:ilvl w:val="0"/>
          <w:numId w:val="1"/>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 xml:space="preserve">Present both of the positions of the policy from Assignment 3. </w:t>
      </w:r>
    </w:p>
    <w:p w:rsidR="00812DEC" w:rsidRPr="00812DEC" w:rsidRDefault="00812DEC" w:rsidP="00812DEC">
      <w:pPr>
        <w:numPr>
          <w:ilvl w:val="0"/>
          <w:numId w:val="1"/>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 xml:space="preserve">Persuade the audience that the position you have chosen is worthy of the policy being implemented.  </w:t>
      </w:r>
    </w:p>
    <w:p w:rsidR="00812DEC" w:rsidRPr="00812DEC" w:rsidRDefault="00812DEC" w:rsidP="00812DEC">
      <w:pPr>
        <w:numPr>
          <w:ilvl w:val="0"/>
          <w:numId w:val="1"/>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 xml:space="preserve">Include at least four (4) peer-reviewed references (no more than five [5] years old) from material outside the textbook. </w:t>
      </w:r>
      <w:r w:rsidRPr="00812DEC">
        <w:rPr>
          <w:rFonts w:ascii="Arial" w:eastAsia="Times New Roman" w:hAnsi="Arial" w:cs="Arial"/>
          <w:b/>
          <w:bCs/>
          <w:sz w:val="20"/>
          <w:szCs w:val="20"/>
        </w:rPr>
        <w:t>Note:</w:t>
      </w:r>
      <w:r w:rsidRPr="00812DEC">
        <w:rPr>
          <w:rFonts w:ascii="Arial" w:eastAsia="Times New Roman" w:hAnsi="Arial" w:cs="Arial"/>
          <w:sz w:val="20"/>
          <w:szCs w:val="20"/>
        </w:rPr>
        <w:t xml:space="preserve"> Appropriate peer-reviewed references include scholarly articles and governmental Websites. Wikipedia, other wikis, and any other Websites ending in anything other than “.</w:t>
      </w:r>
      <w:proofErr w:type="spellStart"/>
      <w:r w:rsidRPr="00812DEC">
        <w:rPr>
          <w:rFonts w:ascii="Arial" w:eastAsia="Times New Roman" w:hAnsi="Arial" w:cs="Arial"/>
          <w:sz w:val="20"/>
          <w:szCs w:val="20"/>
        </w:rPr>
        <w:t>gov</w:t>
      </w:r>
      <w:proofErr w:type="spellEnd"/>
      <w:r w:rsidRPr="00812DEC">
        <w:rPr>
          <w:rFonts w:ascii="Arial" w:eastAsia="Times New Roman" w:hAnsi="Arial" w:cs="Arial"/>
          <w:sz w:val="20"/>
          <w:szCs w:val="20"/>
        </w:rPr>
        <w:t>” do not qualify as peer-reviewed.</w:t>
      </w:r>
    </w:p>
    <w:p w:rsidR="00812DEC" w:rsidRPr="00812DEC" w:rsidRDefault="00812DEC" w:rsidP="00812DEC">
      <w:p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Your assignment must:</w:t>
      </w:r>
    </w:p>
    <w:p w:rsidR="00812DEC" w:rsidRPr="00812DEC" w:rsidRDefault="00812DEC" w:rsidP="00812DEC">
      <w:pPr>
        <w:numPr>
          <w:ilvl w:val="0"/>
          <w:numId w:val="2"/>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Be typed, double spaced, using Times New Roman font (size 12), with one-inch margins on all sides; references must follow APA or school-specific format. Check with your professor for any additional instructions.</w:t>
      </w:r>
    </w:p>
    <w:p w:rsidR="00812DEC" w:rsidRPr="00812DEC" w:rsidRDefault="00812DEC" w:rsidP="00812DEC">
      <w:pPr>
        <w:numPr>
          <w:ilvl w:val="0"/>
          <w:numId w:val="2"/>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 xml:space="preserve">Include a cover page containing the tile of the assignment, the student’s name, the professor’s name, the course title, and the date. The cover page and the reference page are not included in the required page length. </w:t>
      </w:r>
    </w:p>
    <w:p w:rsidR="00812DEC" w:rsidRPr="00812DEC" w:rsidRDefault="00812DEC" w:rsidP="00812DEC">
      <w:pPr>
        <w:numPr>
          <w:ilvl w:val="0"/>
          <w:numId w:val="2"/>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Be narrated, using the slide notes section in PowerPoint. This is what your grade will be based on.</w:t>
      </w:r>
    </w:p>
    <w:p w:rsidR="00812DEC" w:rsidRPr="00812DEC" w:rsidRDefault="00812DEC" w:rsidP="00812DEC">
      <w:p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The specific course learning outcomes associated with this assignment are:</w:t>
      </w:r>
    </w:p>
    <w:p w:rsidR="00812DEC" w:rsidRPr="00812DEC" w:rsidRDefault="00812DEC" w:rsidP="00812DEC">
      <w:pPr>
        <w:numPr>
          <w:ilvl w:val="0"/>
          <w:numId w:val="3"/>
        </w:numPr>
        <w:spacing w:before="100" w:beforeAutospacing="1" w:after="100" w:afterAutospacing="1" w:line="276" w:lineRule="auto"/>
        <w:contextualSpacing w:val="0"/>
        <w:rPr>
          <w:rFonts w:eastAsia="Times New Roman" w:cs="Times New Roman"/>
          <w:szCs w:val="24"/>
        </w:rPr>
      </w:pPr>
      <w:r w:rsidRPr="00812DEC">
        <w:rPr>
          <w:rFonts w:ascii="Arial" w:eastAsia="Times New Roman" w:hAnsi="Arial" w:cs="Arial"/>
          <w:sz w:val="20"/>
        </w:rPr>
        <w:t xml:space="preserve">Explain how environmental factors (structural, political, economic, demographic) influence the development of public policy. </w:t>
      </w:r>
    </w:p>
    <w:p w:rsidR="00812DEC" w:rsidRPr="00812DEC" w:rsidRDefault="00812DEC" w:rsidP="00812DEC">
      <w:pPr>
        <w:numPr>
          <w:ilvl w:val="0"/>
          <w:numId w:val="3"/>
        </w:numPr>
        <w:spacing w:before="100" w:beforeAutospacing="1" w:after="100" w:afterAutospacing="1" w:line="276" w:lineRule="auto"/>
        <w:contextualSpacing w:val="0"/>
        <w:rPr>
          <w:rFonts w:eastAsia="Times New Roman" w:cs="Times New Roman"/>
          <w:szCs w:val="24"/>
        </w:rPr>
      </w:pPr>
      <w:r w:rsidRPr="00812DEC">
        <w:rPr>
          <w:rFonts w:ascii="Arial" w:eastAsia="Times New Roman" w:hAnsi="Arial" w:cs="Arial"/>
          <w:sz w:val="20"/>
        </w:rPr>
        <w:t>Understand how relationships between participants in the policy process (including official and nonofficial actors) influence the policy process.</w:t>
      </w:r>
    </w:p>
    <w:p w:rsidR="00812DEC" w:rsidRPr="00812DEC" w:rsidRDefault="00812DEC" w:rsidP="00812DEC">
      <w:pPr>
        <w:numPr>
          <w:ilvl w:val="0"/>
          <w:numId w:val="3"/>
        </w:numPr>
        <w:spacing w:before="100" w:beforeAutospacing="1" w:after="100" w:afterAutospacing="1" w:line="276" w:lineRule="auto"/>
        <w:contextualSpacing w:val="0"/>
        <w:rPr>
          <w:rFonts w:eastAsia="Times New Roman" w:cs="Times New Roman"/>
          <w:szCs w:val="24"/>
        </w:rPr>
      </w:pPr>
      <w:r w:rsidRPr="00812DEC">
        <w:rPr>
          <w:rFonts w:ascii="Arial" w:eastAsia="Times New Roman" w:hAnsi="Arial" w:cs="Arial"/>
          <w:sz w:val="20"/>
        </w:rPr>
        <w:t>Understand the different policy types, and how policy type influences policy design, policy tool choice, and implementation.</w:t>
      </w:r>
    </w:p>
    <w:p w:rsidR="00812DEC" w:rsidRPr="00812DEC" w:rsidRDefault="00812DEC" w:rsidP="00812DEC">
      <w:pPr>
        <w:numPr>
          <w:ilvl w:val="0"/>
          <w:numId w:val="3"/>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 xml:space="preserve">Use technology and information resources to research issues and in politics, policy, and ethics in the public sector. </w:t>
      </w:r>
    </w:p>
    <w:p w:rsidR="00812DEC" w:rsidRPr="00812DEC" w:rsidRDefault="00812DEC" w:rsidP="00812DEC">
      <w:pPr>
        <w:numPr>
          <w:ilvl w:val="0"/>
          <w:numId w:val="3"/>
        </w:numPr>
        <w:spacing w:before="60" w:after="60" w:line="240" w:lineRule="auto"/>
        <w:contextualSpacing w:val="0"/>
        <w:rPr>
          <w:rFonts w:eastAsia="Times New Roman" w:cs="Times New Roman"/>
          <w:szCs w:val="24"/>
        </w:rPr>
      </w:pPr>
      <w:r w:rsidRPr="00812DEC">
        <w:rPr>
          <w:rFonts w:ascii="Arial" w:eastAsia="Times New Roman" w:hAnsi="Arial" w:cs="Arial"/>
          <w:sz w:val="20"/>
          <w:szCs w:val="20"/>
        </w:rPr>
        <w:t>Write clearly and concisely about policy for issues in politics, policy, and ethics in the public sector using proper writing mechanics.</w:t>
      </w:r>
    </w:p>
    <w:p w:rsidR="00A4072F" w:rsidRDefault="00A4072F"/>
    <w:p w:rsidR="001402F9" w:rsidRDefault="001402F9"/>
    <w:p w:rsidR="001402F9" w:rsidRDefault="001402F9"/>
    <w:p w:rsidR="001402F9" w:rsidRDefault="001402F9"/>
    <w:p w:rsidR="001402F9" w:rsidRDefault="001402F9">
      <w:r>
        <w:lastRenderedPageBreak/>
        <w:t>Rubric for PowerPoint</w:t>
      </w:r>
      <w:bookmarkStart w:id="0" w:name="_GoBack"/>
      <w:bookmarkEnd w:id="0"/>
      <w:r>
        <w:t xml:space="preserve"> assignment</w:t>
      </w:r>
    </w:p>
    <w:tbl>
      <w:tblPr>
        <w:tblW w:w="11970" w:type="dxa"/>
        <w:tblInd w:w="-1315" w:type="dxa"/>
        <w:tblCellMar>
          <w:left w:w="0" w:type="dxa"/>
          <w:right w:w="0" w:type="dxa"/>
        </w:tblCellMar>
        <w:tblLook w:val="04A0" w:firstRow="1" w:lastRow="0" w:firstColumn="1" w:lastColumn="0" w:noHBand="0" w:noVBand="1"/>
      </w:tblPr>
      <w:tblGrid>
        <w:gridCol w:w="2824"/>
        <w:gridCol w:w="2286"/>
        <w:gridCol w:w="2286"/>
        <w:gridCol w:w="2286"/>
        <w:gridCol w:w="2288"/>
      </w:tblGrid>
      <w:tr w:rsidR="001402F9" w:rsidRPr="001402F9" w:rsidTr="001402F9">
        <w:tc>
          <w:tcPr>
            <w:tcW w:w="282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1402F9" w:rsidRPr="001402F9" w:rsidRDefault="001402F9" w:rsidP="001402F9">
            <w:pPr>
              <w:spacing w:before="60" w:after="60" w:line="276" w:lineRule="auto"/>
              <w:contextualSpacing w:val="0"/>
              <w:jc w:val="center"/>
              <w:rPr>
                <w:rFonts w:eastAsia="Times New Roman" w:cs="Times New Roman"/>
                <w:szCs w:val="24"/>
              </w:rPr>
            </w:pPr>
            <w:r w:rsidRPr="001402F9">
              <w:rPr>
                <w:rFonts w:ascii="Arial" w:eastAsia="Times New Roman" w:hAnsi="Arial" w:cs="Arial"/>
                <w:b/>
                <w:bCs/>
                <w:sz w:val="20"/>
                <w:szCs w:val="20"/>
              </w:rPr>
              <w:t>Points: 200</w:t>
            </w:r>
          </w:p>
        </w:tc>
        <w:tc>
          <w:tcPr>
            <w:tcW w:w="9146"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1402F9" w:rsidRPr="001402F9" w:rsidRDefault="001402F9" w:rsidP="001402F9">
            <w:pPr>
              <w:spacing w:before="60" w:after="60" w:line="276" w:lineRule="auto"/>
              <w:contextualSpacing w:val="0"/>
              <w:jc w:val="center"/>
              <w:rPr>
                <w:rFonts w:eastAsia="Times New Roman" w:cs="Times New Roman"/>
                <w:szCs w:val="24"/>
              </w:rPr>
            </w:pPr>
            <w:r w:rsidRPr="001402F9">
              <w:rPr>
                <w:rFonts w:ascii="Arial" w:eastAsia="Times New Roman" w:hAnsi="Arial" w:cs="Arial"/>
                <w:b/>
                <w:bCs/>
                <w:sz w:val="20"/>
                <w:szCs w:val="24"/>
              </w:rPr>
              <w:t>Assignment 4: PowerPoint Presentation</w:t>
            </w:r>
          </w:p>
        </w:tc>
      </w:tr>
      <w:tr w:rsidR="001402F9" w:rsidRPr="001402F9" w:rsidTr="001402F9">
        <w:tc>
          <w:tcPr>
            <w:tcW w:w="282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1402F9" w:rsidRPr="001402F9" w:rsidRDefault="001402F9" w:rsidP="001402F9">
            <w:pPr>
              <w:spacing w:before="100" w:beforeAutospacing="1" w:after="100" w:afterAutospacing="1" w:line="240" w:lineRule="auto"/>
              <w:contextualSpacing w:val="0"/>
              <w:jc w:val="center"/>
              <w:rPr>
                <w:rFonts w:eastAsia="Times New Roman" w:cs="Times New Roman"/>
                <w:szCs w:val="24"/>
              </w:rPr>
            </w:pPr>
            <w:r w:rsidRPr="001402F9">
              <w:rPr>
                <w:rFonts w:ascii="Arial" w:eastAsia="Times New Roman" w:hAnsi="Arial" w:cs="Arial"/>
                <w:b/>
                <w:bCs/>
                <w:sz w:val="20"/>
              </w:rPr>
              <w:t>Criteria</w:t>
            </w:r>
          </w:p>
        </w:tc>
        <w:tc>
          <w:tcPr>
            <w:tcW w:w="228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jc w:val="center"/>
              <w:rPr>
                <w:rFonts w:eastAsia="Times New Roman" w:cs="Times New Roman"/>
                <w:szCs w:val="24"/>
              </w:rPr>
            </w:pPr>
            <w:r w:rsidRPr="001402F9">
              <w:rPr>
                <w:rFonts w:ascii="Arial" w:eastAsia="Times New Roman" w:hAnsi="Arial" w:cs="Arial"/>
                <w:b/>
                <w:bCs/>
                <w:sz w:val="20"/>
              </w:rPr>
              <w:t>Unacceptable</w:t>
            </w:r>
          </w:p>
          <w:p w:rsidR="001402F9" w:rsidRPr="001402F9" w:rsidRDefault="001402F9" w:rsidP="001402F9">
            <w:pPr>
              <w:spacing w:before="100" w:beforeAutospacing="1" w:after="100" w:afterAutospacing="1" w:line="240" w:lineRule="auto"/>
              <w:contextualSpacing w:val="0"/>
              <w:jc w:val="center"/>
              <w:rPr>
                <w:rFonts w:eastAsia="Times New Roman" w:cs="Times New Roman"/>
                <w:szCs w:val="24"/>
              </w:rPr>
            </w:pPr>
            <w:r w:rsidRPr="001402F9">
              <w:rPr>
                <w:rFonts w:ascii="Arial" w:eastAsia="Times New Roman" w:hAnsi="Arial" w:cs="Arial"/>
                <w:b/>
                <w:bCs/>
                <w:sz w:val="20"/>
              </w:rPr>
              <w:t>Below 70% F</w:t>
            </w:r>
          </w:p>
        </w:tc>
        <w:tc>
          <w:tcPr>
            <w:tcW w:w="228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jc w:val="center"/>
              <w:rPr>
                <w:rFonts w:eastAsia="Times New Roman" w:cs="Times New Roman"/>
                <w:szCs w:val="24"/>
              </w:rPr>
            </w:pPr>
            <w:r w:rsidRPr="001402F9">
              <w:rPr>
                <w:rFonts w:ascii="Arial" w:eastAsia="Times New Roman" w:hAnsi="Arial" w:cs="Arial"/>
                <w:b/>
                <w:bCs/>
                <w:sz w:val="20"/>
              </w:rPr>
              <w:t>Fair</w:t>
            </w:r>
          </w:p>
          <w:p w:rsidR="001402F9" w:rsidRPr="001402F9" w:rsidRDefault="001402F9" w:rsidP="001402F9">
            <w:pPr>
              <w:spacing w:before="100" w:beforeAutospacing="1" w:after="100" w:afterAutospacing="1" w:line="240" w:lineRule="auto"/>
              <w:contextualSpacing w:val="0"/>
              <w:jc w:val="center"/>
              <w:rPr>
                <w:rFonts w:eastAsia="Times New Roman" w:cs="Times New Roman"/>
                <w:szCs w:val="24"/>
              </w:rPr>
            </w:pPr>
            <w:r w:rsidRPr="001402F9">
              <w:rPr>
                <w:rFonts w:ascii="Arial" w:eastAsia="Times New Roman" w:hAnsi="Arial" w:cs="Arial"/>
                <w:b/>
                <w:bCs/>
                <w:sz w:val="20"/>
              </w:rPr>
              <w:t>70-79% C</w:t>
            </w:r>
          </w:p>
        </w:tc>
        <w:tc>
          <w:tcPr>
            <w:tcW w:w="228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jc w:val="center"/>
              <w:rPr>
                <w:rFonts w:eastAsia="Times New Roman" w:cs="Times New Roman"/>
                <w:szCs w:val="24"/>
              </w:rPr>
            </w:pPr>
            <w:r w:rsidRPr="001402F9">
              <w:rPr>
                <w:rFonts w:ascii="Arial" w:eastAsia="Times New Roman" w:hAnsi="Arial" w:cs="Arial"/>
                <w:b/>
                <w:bCs/>
                <w:sz w:val="20"/>
              </w:rPr>
              <w:t>Proficient</w:t>
            </w:r>
          </w:p>
          <w:p w:rsidR="001402F9" w:rsidRPr="001402F9" w:rsidRDefault="001402F9" w:rsidP="001402F9">
            <w:pPr>
              <w:spacing w:before="100" w:beforeAutospacing="1" w:after="100" w:afterAutospacing="1" w:line="240" w:lineRule="auto"/>
              <w:contextualSpacing w:val="0"/>
              <w:jc w:val="center"/>
              <w:rPr>
                <w:rFonts w:eastAsia="Times New Roman" w:cs="Times New Roman"/>
                <w:szCs w:val="24"/>
              </w:rPr>
            </w:pPr>
            <w:r w:rsidRPr="001402F9">
              <w:rPr>
                <w:rFonts w:ascii="Arial" w:eastAsia="Times New Roman" w:hAnsi="Arial" w:cs="Arial"/>
                <w:b/>
                <w:bCs/>
                <w:sz w:val="20"/>
              </w:rPr>
              <w:t>80-89% B</w:t>
            </w:r>
          </w:p>
        </w:tc>
        <w:tc>
          <w:tcPr>
            <w:tcW w:w="228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jc w:val="center"/>
              <w:rPr>
                <w:rFonts w:eastAsia="Times New Roman" w:cs="Times New Roman"/>
                <w:szCs w:val="24"/>
              </w:rPr>
            </w:pPr>
            <w:r w:rsidRPr="001402F9">
              <w:rPr>
                <w:rFonts w:ascii="Arial" w:eastAsia="Times New Roman" w:hAnsi="Arial" w:cs="Arial"/>
                <w:b/>
                <w:bCs/>
                <w:sz w:val="20"/>
              </w:rPr>
              <w:t>Exemplary</w:t>
            </w:r>
          </w:p>
          <w:p w:rsidR="001402F9" w:rsidRPr="001402F9" w:rsidRDefault="001402F9" w:rsidP="001402F9">
            <w:pPr>
              <w:spacing w:before="100" w:beforeAutospacing="1" w:after="100" w:afterAutospacing="1" w:line="240" w:lineRule="auto"/>
              <w:contextualSpacing w:val="0"/>
              <w:jc w:val="center"/>
              <w:rPr>
                <w:rFonts w:eastAsia="Times New Roman" w:cs="Times New Roman"/>
                <w:szCs w:val="24"/>
              </w:rPr>
            </w:pPr>
            <w:r w:rsidRPr="001402F9">
              <w:rPr>
                <w:rFonts w:ascii="Arial" w:eastAsia="Times New Roman" w:hAnsi="Arial" w:cs="Arial"/>
                <w:b/>
                <w:bCs/>
                <w:sz w:val="20"/>
              </w:rPr>
              <w:t>90-100% A</w:t>
            </w:r>
          </w:p>
        </w:tc>
      </w:tr>
      <w:tr w:rsidR="001402F9" w:rsidRPr="001402F9" w:rsidTr="001402F9">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 xml:space="preserve">1. Provide a historical perspective of the policy from Assignment 1. </w:t>
            </w:r>
          </w:p>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Weight: 20%</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14"/>
              <w:contextualSpacing w:val="0"/>
              <w:rPr>
                <w:rFonts w:eastAsia="Times New Roman" w:cs="Times New Roman"/>
                <w:szCs w:val="24"/>
              </w:rPr>
            </w:pPr>
            <w:r w:rsidRPr="001402F9">
              <w:rPr>
                <w:rFonts w:ascii="Arial" w:eastAsia="Times New Roman" w:hAnsi="Arial" w:cs="Arial"/>
                <w:sz w:val="18"/>
                <w:szCs w:val="18"/>
              </w:rPr>
              <w:t>Did not submit or incompletely provided a historical perspective of the policy from Assignment 1.</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76" w:lineRule="auto"/>
              <w:ind w:left="-48"/>
              <w:contextualSpacing w:val="0"/>
              <w:rPr>
                <w:rFonts w:eastAsia="Times New Roman" w:cs="Times New Roman"/>
                <w:szCs w:val="24"/>
              </w:rPr>
            </w:pPr>
            <w:r w:rsidRPr="001402F9">
              <w:rPr>
                <w:rFonts w:ascii="Arial" w:eastAsia="Times New Roman" w:hAnsi="Arial" w:cs="Arial"/>
                <w:sz w:val="18"/>
                <w:szCs w:val="18"/>
              </w:rPr>
              <w:t>Partially provided a historical perspective of the policy from Assignment 1.</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76" w:lineRule="auto"/>
              <w:ind w:left="-69"/>
              <w:contextualSpacing w:val="0"/>
              <w:rPr>
                <w:rFonts w:eastAsia="Times New Roman" w:cs="Times New Roman"/>
                <w:szCs w:val="24"/>
              </w:rPr>
            </w:pPr>
            <w:r w:rsidRPr="001402F9">
              <w:rPr>
                <w:rFonts w:ascii="Arial" w:eastAsia="Times New Roman" w:hAnsi="Arial" w:cs="Arial"/>
                <w:sz w:val="18"/>
                <w:szCs w:val="18"/>
              </w:rPr>
              <w:t>Satisfactorily provided a historical perspective of the policy from Assignment 1.</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76" w:lineRule="auto"/>
              <w:ind w:left="-96"/>
              <w:contextualSpacing w:val="0"/>
              <w:rPr>
                <w:rFonts w:eastAsia="Times New Roman" w:cs="Times New Roman"/>
                <w:szCs w:val="24"/>
              </w:rPr>
            </w:pPr>
            <w:r w:rsidRPr="001402F9">
              <w:rPr>
                <w:rFonts w:ascii="Arial" w:eastAsia="Times New Roman" w:hAnsi="Arial" w:cs="Arial"/>
                <w:sz w:val="18"/>
                <w:szCs w:val="18"/>
              </w:rPr>
              <w:t>Thoroughly provided a historical perspective of the policy from Assignment 1.</w:t>
            </w:r>
          </w:p>
        </w:tc>
      </w:tr>
      <w:tr w:rsidR="001402F9" w:rsidRPr="001402F9" w:rsidTr="001402F9">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2. Describe the official and unofficial actors of the policy from Assignment 2.</w:t>
            </w:r>
            <w:r w:rsidRPr="001402F9">
              <w:rPr>
                <w:rFonts w:ascii="Arial" w:eastAsia="Times New Roman" w:hAnsi="Arial" w:cs="Arial"/>
                <w:sz w:val="18"/>
                <w:szCs w:val="18"/>
              </w:rPr>
              <w:br/>
              <w:t>Weight: 20%</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14"/>
              <w:contextualSpacing w:val="0"/>
              <w:rPr>
                <w:rFonts w:eastAsia="Times New Roman" w:cs="Times New Roman"/>
                <w:szCs w:val="24"/>
              </w:rPr>
            </w:pPr>
            <w:r w:rsidRPr="001402F9">
              <w:rPr>
                <w:rFonts w:ascii="Arial" w:eastAsia="Times New Roman" w:hAnsi="Arial" w:cs="Arial"/>
                <w:sz w:val="18"/>
                <w:szCs w:val="18"/>
              </w:rPr>
              <w:t>Did not submit or incompletely described the official and unofficial actors of the policy from Assignment 2.</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38"/>
              <w:contextualSpacing w:val="0"/>
              <w:rPr>
                <w:rFonts w:eastAsia="Times New Roman" w:cs="Times New Roman"/>
                <w:szCs w:val="24"/>
              </w:rPr>
            </w:pPr>
            <w:r w:rsidRPr="001402F9">
              <w:rPr>
                <w:rFonts w:ascii="Arial" w:eastAsia="Times New Roman" w:hAnsi="Arial" w:cs="Arial"/>
                <w:sz w:val="18"/>
                <w:szCs w:val="18"/>
              </w:rPr>
              <w:t>Partially described the official and unofficial actors of the policy from Assignment 2.</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67"/>
              <w:contextualSpacing w:val="0"/>
              <w:rPr>
                <w:rFonts w:eastAsia="Times New Roman" w:cs="Times New Roman"/>
                <w:szCs w:val="24"/>
              </w:rPr>
            </w:pPr>
            <w:r w:rsidRPr="001402F9">
              <w:rPr>
                <w:rFonts w:ascii="Arial" w:eastAsia="Times New Roman" w:hAnsi="Arial" w:cs="Arial"/>
                <w:sz w:val="18"/>
                <w:szCs w:val="18"/>
              </w:rPr>
              <w:t>Satisfactorily described the official and unofficial actors of the policy from Assignment 2.</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96"/>
              <w:contextualSpacing w:val="0"/>
              <w:rPr>
                <w:rFonts w:eastAsia="Times New Roman" w:cs="Times New Roman"/>
                <w:szCs w:val="24"/>
              </w:rPr>
            </w:pPr>
            <w:r w:rsidRPr="001402F9">
              <w:rPr>
                <w:rFonts w:ascii="Arial" w:eastAsia="Times New Roman" w:hAnsi="Arial" w:cs="Arial"/>
                <w:sz w:val="18"/>
                <w:szCs w:val="18"/>
              </w:rPr>
              <w:t>Thoroughly described the official and unofficial actors of the policy from Assignment 2.</w:t>
            </w:r>
          </w:p>
        </w:tc>
      </w:tr>
      <w:tr w:rsidR="001402F9" w:rsidRPr="001402F9" w:rsidTr="001402F9">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3. Present both of the positions of the policy from Assignment 3.</w:t>
            </w:r>
          </w:p>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Weight: 20%</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14"/>
              <w:contextualSpacing w:val="0"/>
              <w:rPr>
                <w:rFonts w:eastAsia="Times New Roman" w:cs="Times New Roman"/>
                <w:szCs w:val="24"/>
              </w:rPr>
            </w:pPr>
            <w:r w:rsidRPr="001402F9">
              <w:rPr>
                <w:rFonts w:ascii="Arial" w:eastAsia="Times New Roman" w:hAnsi="Arial" w:cs="Arial"/>
                <w:sz w:val="18"/>
                <w:szCs w:val="18"/>
              </w:rPr>
              <w:t>Did not submit or incompletely presented both of the positions of the policy from Assignment 3.</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38"/>
              <w:contextualSpacing w:val="0"/>
              <w:rPr>
                <w:rFonts w:eastAsia="Times New Roman" w:cs="Times New Roman"/>
                <w:szCs w:val="24"/>
              </w:rPr>
            </w:pPr>
            <w:r w:rsidRPr="001402F9">
              <w:rPr>
                <w:rFonts w:ascii="Arial" w:eastAsia="Times New Roman" w:hAnsi="Arial" w:cs="Arial"/>
                <w:sz w:val="18"/>
                <w:szCs w:val="18"/>
              </w:rPr>
              <w:t>Partially presented both of the positions of the policy from Assignment 3.</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67"/>
              <w:contextualSpacing w:val="0"/>
              <w:rPr>
                <w:rFonts w:eastAsia="Times New Roman" w:cs="Times New Roman"/>
                <w:szCs w:val="24"/>
              </w:rPr>
            </w:pPr>
            <w:r w:rsidRPr="001402F9">
              <w:rPr>
                <w:rFonts w:ascii="Arial" w:eastAsia="Times New Roman" w:hAnsi="Arial" w:cs="Arial"/>
                <w:sz w:val="18"/>
                <w:szCs w:val="18"/>
              </w:rPr>
              <w:t>Satisfactorily presented both of the positions of the policy from Assignment 3.</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96"/>
              <w:contextualSpacing w:val="0"/>
              <w:rPr>
                <w:rFonts w:eastAsia="Times New Roman" w:cs="Times New Roman"/>
                <w:szCs w:val="24"/>
              </w:rPr>
            </w:pPr>
            <w:r w:rsidRPr="001402F9">
              <w:rPr>
                <w:rFonts w:ascii="Arial" w:eastAsia="Times New Roman" w:hAnsi="Arial" w:cs="Arial"/>
                <w:sz w:val="18"/>
                <w:szCs w:val="18"/>
              </w:rPr>
              <w:t>Thoroughly presented both of the positions of the policy from Assignment 3.</w:t>
            </w:r>
          </w:p>
        </w:tc>
      </w:tr>
      <w:tr w:rsidR="001402F9" w:rsidRPr="001402F9" w:rsidTr="001402F9">
        <w:tc>
          <w:tcPr>
            <w:tcW w:w="28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 xml:space="preserve">4. Persuade the audience that the position you have chosen is worthy of the policy being </w:t>
            </w:r>
            <w:proofErr w:type="spellStart"/>
            <w:r w:rsidRPr="001402F9">
              <w:rPr>
                <w:rFonts w:ascii="Arial" w:eastAsia="Times New Roman" w:hAnsi="Arial" w:cs="Arial"/>
                <w:sz w:val="18"/>
                <w:szCs w:val="18"/>
              </w:rPr>
              <w:t>implemented.Â</w:t>
            </w:r>
            <w:proofErr w:type="spellEnd"/>
            <w:r w:rsidRPr="001402F9">
              <w:rPr>
                <w:rFonts w:ascii="Arial" w:eastAsia="Times New Roman" w:hAnsi="Arial" w:cs="Arial"/>
                <w:sz w:val="18"/>
                <w:szCs w:val="18"/>
              </w:rPr>
              <w:t xml:space="preserve">  </w:t>
            </w:r>
          </w:p>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Weight: 25%</w:t>
            </w:r>
          </w:p>
        </w:tc>
        <w:tc>
          <w:tcPr>
            <w:tcW w:w="2286" w:type="dxa"/>
            <w:tcBorders>
              <w:top w:val="nil"/>
              <w:left w:val="nil"/>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14"/>
              <w:contextualSpacing w:val="0"/>
              <w:rPr>
                <w:rFonts w:eastAsia="Times New Roman" w:cs="Times New Roman"/>
                <w:szCs w:val="24"/>
              </w:rPr>
            </w:pPr>
            <w:r w:rsidRPr="001402F9">
              <w:rPr>
                <w:rFonts w:ascii="Arial" w:eastAsia="Times New Roman" w:hAnsi="Arial" w:cs="Arial"/>
                <w:sz w:val="18"/>
                <w:szCs w:val="18"/>
              </w:rPr>
              <w:t xml:space="preserve">Did not submit or incompletely persuaded the audience that the position you have chosen is worthy of the policy being </w:t>
            </w:r>
            <w:proofErr w:type="spellStart"/>
            <w:r w:rsidRPr="001402F9">
              <w:rPr>
                <w:rFonts w:ascii="Arial" w:eastAsia="Times New Roman" w:hAnsi="Arial" w:cs="Arial"/>
                <w:sz w:val="18"/>
                <w:szCs w:val="18"/>
              </w:rPr>
              <w:t>implemented.Â</w:t>
            </w:r>
            <w:proofErr w:type="spellEnd"/>
            <w:r w:rsidRPr="001402F9">
              <w:rPr>
                <w:rFonts w:ascii="Arial" w:eastAsia="Times New Roman" w:hAnsi="Arial" w:cs="Arial"/>
                <w:sz w:val="18"/>
                <w:szCs w:val="18"/>
              </w:rPr>
              <w:t xml:space="preserve">  </w:t>
            </w:r>
          </w:p>
        </w:tc>
        <w:tc>
          <w:tcPr>
            <w:tcW w:w="2286" w:type="dxa"/>
            <w:tcBorders>
              <w:top w:val="nil"/>
              <w:left w:val="nil"/>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38"/>
              <w:contextualSpacing w:val="0"/>
              <w:rPr>
                <w:rFonts w:eastAsia="Times New Roman" w:cs="Times New Roman"/>
                <w:szCs w:val="24"/>
              </w:rPr>
            </w:pPr>
            <w:r w:rsidRPr="001402F9">
              <w:rPr>
                <w:rFonts w:ascii="Arial" w:eastAsia="Times New Roman" w:hAnsi="Arial" w:cs="Arial"/>
                <w:sz w:val="18"/>
                <w:szCs w:val="18"/>
              </w:rPr>
              <w:t xml:space="preserve">Partially persuaded the audience that the position you have chosen is worthy of the policy being </w:t>
            </w:r>
            <w:proofErr w:type="spellStart"/>
            <w:r w:rsidRPr="001402F9">
              <w:rPr>
                <w:rFonts w:ascii="Arial" w:eastAsia="Times New Roman" w:hAnsi="Arial" w:cs="Arial"/>
                <w:sz w:val="18"/>
                <w:szCs w:val="18"/>
              </w:rPr>
              <w:t>implemented.Â</w:t>
            </w:r>
            <w:proofErr w:type="spellEnd"/>
            <w:r w:rsidRPr="001402F9">
              <w:rPr>
                <w:rFonts w:ascii="Arial" w:eastAsia="Times New Roman" w:hAnsi="Arial" w:cs="Arial"/>
                <w:sz w:val="18"/>
                <w:szCs w:val="18"/>
              </w:rPr>
              <w:t xml:space="preserve">  </w:t>
            </w:r>
          </w:p>
        </w:tc>
        <w:tc>
          <w:tcPr>
            <w:tcW w:w="2286" w:type="dxa"/>
            <w:tcBorders>
              <w:top w:val="nil"/>
              <w:left w:val="nil"/>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67"/>
              <w:contextualSpacing w:val="0"/>
              <w:rPr>
                <w:rFonts w:eastAsia="Times New Roman" w:cs="Times New Roman"/>
                <w:szCs w:val="24"/>
              </w:rPr>
            </w:pPr>
            <w:r w:rsidRPr="001402F9">
              <w:rPr>
                <w:rFonts w:ascii="Arial" w:eastAsia="Times New Roman" w:hAnsi="Arial" w:cs="Arial"/>
                <w:sz w:val="18"/>
                <w:szCs w:val="18"/>
              </w:rPr>
              <w:t xml:space="preserve">Satisfactorily persuaded the audience that the position you have chosen is worthy of the policy being </w:t>
            </w:r>
            <w:proofErr w:type="spellStart"/>
            <w:r w:rsidRPr="001402F9">
              <w:rPr>
                <w:rFonts w:ascii="Arial" w:eastAsia="Times New Roman" w:hAnsi="Arial" w:cs="Arial"/>
                <w:sz w:val="18"/>
                <w:szCs w:val="18"/>
              </w:rPr>
              <w:t>implemented.Â</w:t>
            </w:r>
            <w:proofErr w:type="spellEnd"/>
            <w:r w:rsidRPr="001402F9">
              <w:rPr>
                <w:rFonts w:ascii="Arial" w:eastAsia="Times New Roman" w:hAnsi="Arial" w:cs="Arial"/>
                <w:sz w:val="18"/>
                <w:szCs w:val="18"/>
              </w:rPr>
              <w:t xml:space="preserve">  </w:t>
            </w:r>
          </w:p>
        </w:tc>
        <w:tc>
          <w:tcPr>
            <w:tcW w:w="2288" w:type="dxa"/>
            <w:tcBorders>
              <w:top w:val="nil"/>
              <w:left w:val="nil"/>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96"/>
              <w:contextualSpacing w:val="0"/>
              <w:rPr>
                <w:rFonts w:eastAsia="Times New Roman" w:cs="Times New Roman"/>
                <w:szCs w:val="24"/>
              </w:rPr>
            </w:pPr>
            <w:r w:rsidRPr="001402F9">
              <w:rPr>
                <w:rFonts w:ascii="Arial" w:eastAsia="Times New Roman" w:hAnsi="Arial" w:cs="Arial"/>
                <w:sz w:val="18"/>
                <w:szCs w:val="18"/>
              </w:rPr>
              <w:t xml:space="preserve">Thoroughly persuaded the audience that the position you have chosen is worthy of the policy being </w:t>
            </w:r>
            <w:proofErr w:type="spellStart"/>
            <w:r w:rsidRPr="001402F9">
              <w:rPr>
                <w:rFonts w:ascii="Arial" w:eastAsia="Times New Roman" w:hAnsi="Arial" w:cs="Arial"/>
                <w:sz w:val="18"/>
                <w:szCs w:val="18"/>
              </w:rPr>
              <w:t>implemented.Â</w:t>
            </w:r>
            <w:proofErr w:type="spellEnd"/>
            <w:r w:rsidRPr="001402F9">
              <w:rPr>
                <w:rFonts w:ascii="Arial" w:eastAsia="Times New Roman" w:hAnsi="Arial" w:cs="Arial"/>
                <w:sz w:val="18"/>
                <w:szCs w:val="18"/>
              </w:rPr>
              <w:t xml:space="preserve">  </w:t>
            </w:r>
          </w:p>
        </w:tc>
      </w:tr>
      <w:tr w:rsidR="001402F9" w:rsidRPr="001402F9" w:rsidTr="001402F9">
        <w:tc>
          <w:tcPr>
            <w:tcW w:w="28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 xml:space="preserve">Â 5. 4 References </w:t>
            </w:r>
          </w:p>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Weight : 5%</w:t>
            </w:r>
          </w:p>
        </w:tc>
        <w:tc>
          <w:tcPr>
            <w:tcW w:w="22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14"/>
              <w:contextualSpacing w:val="0"/>
              <w:rPr>
                <w:rFonts w:eastAsia="Times New Roman" w:cs="Times New Roman"/>
                <w:szCs w:val="24"/>
              </w:rPr>
            </w:pPr>
            <w:r w:rsidRPr="001402F9">
              <w:rPr>
                <w:rFonts w:ascii="Arial" w:eastAsia="Times New Roman" w:hAnsi="Arial" w:cs="Arial"/>
                <w:sz w:val="18"/>
                <w:szCs w:val="18"/>
              </w:rPr>
              <w:t>Does not meet the required number of references</w:t>
            </w:r>
          </w:p>
        </w:tc>
        <w:tc>
          <w:tcPr>
            <w:tcW w:w="22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38"/>
              <w:contextualSpacing w:val="0"/>
              <w:rPr>
                <w:rFonts w:eastAsia="Times New Roman" w:cs="Times New Roman"/>
                <w:szCs w:val="24"/>
              </w:rPr>
            </w:pPr>
            <w:r w:rsidRPr="001402F9">
              <w:rPr>
                <w:rFonts w:ascii="Arial" w:eastAsia="Times New Roman" w:hAnsi="Arial" w:cs="Arial"/>
                <w:sz w:val="18"/>
                <w:szCs w:val="18"/>
              </w:rPr>
              <w:t>Meets the required number of references; some or all references poor quality choices.</w:t>
            </w:r>
          </w:p>
        </w:tc>
        <w:tc>
          <w:tcPr>
            <w:tcW w:w="22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67"/>
              <w:contextualSpacing w:val="0"/>
              <w:rPr>
                <w:rFonts w:eastAsia="Times New Roman" w:cs="Times New Roman"/>
                <w:szCs w:val="24"/>
              </w:rPr>
            </w:pPr>
            <w:r w:rsidRPr="001402F9">
              <w:rPr>
                <w:rFonts w:ascii="Arial" w:eastAsia="Times New Roman" w:hAnsi="Arial" w:cs="Arial"/>
                <w:sz w:val="18"/>
                <w:szCs w:val="18"/>
              </w:rPr>
              <w:t>Meets number of required references; all references good quality choices.</w:t>
            </w:r>
          </w:p>
        </w:tc>
        <w:tc>
          <w:tcPr>
            <w:tcW w:w="228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96"/>
              <w:contextualSpacing w:val="0"/>
              <w:rPr>
                <w:rFonts w:eastAsia="Times New Roman" w:cs="Times New Roman"/>
                <w:szCs w:val="24"/>
              </w:rPr>
            </w:pPr>
            <w:r w:rsidRPr="001402F9">
              <w:rPr>
                <w:rFonts w:ascii="Arial" w:eastAsia="Times New Roman" w:hAnsi="Arial" w:cs="Arial"/>
                <w:sz w:val="18"/>
                <w:szCs w:val="18"/>
              </w:rPr>
              <w:t>Exceeds number of required references; all references high quality choices.</w:t>
            </w:r>
          </w:p>
        </w:tc>
      </w:tr>
      <w:tr w:rsidR="001402F9" w:rsidRPr="001402F9" w:rsidTr="001402F9">
        <w:tc>
          <w:tcPr>
            <w:tcW w:w="28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6. Clarity and writing mechanics</w:t>
            </w:r>
          </w:p>
          <w:p w:rsidR="001402F9" w:rsidRPr="001402F9" w:rsidRDefault="001402F9" w:rsidP="001402F9">
            <w:pPr>
              <w:spacing w:before="100" w:beforeAutospacing="1" w:after="100" w:afterAutospacing="1" w:line="240" w:lineRule="auto"/>
              <w:contextualSpacing w:val="0"/>
              <w:rPr>
                <w:rFonts w:eastAsia="Times New Roman" w:cs="Times New Roman"/>
                <w:szCs w:val="24"/>
              </w:rPr>
            </w:pPr>
            <w:r w:rsidRPr="001402F9">
              <w:rPr>
                <w:rFonts w:ascii="Arial" w:eastAsia="Times New Roman" w:hAnsi="Arial" w:cs="Arial"/>
                <w:sz w:val="18"/>
                <w:szCs w:val="18"/>
              </w:rPr>
              <w:t>Weight: 10%</w:t>
            </w:r>
          </w:p>
        </w:tc>
        <w:tc>
          <w:tcPr>
            <w:tcW w:w="22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14"/>
              <w:contextualSpacing w:val="0"/>
              <w:rPr>
                <w:rFonts w:eastAsia="Times New Roman" w:cs="Times New Roman"/>
                <w:szCs w:val="24"/>
              </w:rPr>
            </w:pPr>
            <w:r w:rsidRPr="001402F9">
              <w:rPr>
                <w:rFonts w:ascii="Arial" w:eastAsia="Times New Roman" w:hAnsi="Arial" w:cs="Arial"/>
                <w:sz w:val="18"/>
                <w:szCs w:val="18"/>
              </w:rPr>
              <w:t>More than 6 errors present</w:t>
            </w:r>
          </w:p>
        </w:tc>
        <w:tc>
          <w:tcPr>
            <w:tcW w:w="22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38"/>
              <w:contextualSpacing w:val="0"/>
              <w:rPr>
                <w:rFonts w:eastAsia="Times New Roman" w:cs="Times New Roman"/>
                <w:szCs w:val="24"/>
              </w:rPr>
            </w:pPr>
            <w:r w:rsidRPr="001402F9">
              <w:rPr>
                <w:rFonts w:ascii="Arial" w:eastAsia="Times New Roman" w:hAnsi="Arial" w:cs="Arial"/>
                <w:sz w:val="18"/>
                <w:szCs w:val="18"/>
              </w:rPr>
              <w:t>5-6 errors present</w:t>
            </w:r>
          </w:p>
        </w:tc>
        <w:tc>
          <w:tcPr>
            <w:tcW w:w="22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67"/>
              <w:contextualSpacing w:val="0"/>
              <w:rPr>
                <w:rFonts w:eastAsia="Times New Roman" w:cs="Times New Roman"/>
                <w:szCs w:val="24"/>
              </w:rPr>
            </w:pPr>
            <w:r w:rsidRPr="001402F9">
              <w:rPr>
                <w:rFonts w:ascii="Arial" w:eastAsia="Times New Roman" w:hAnsi="Arial" w:cs="Arial"/>
                <w:sz w:val="18"/>
                <w:szCs w:val="18"/>
              </w:rPr>
              <w:t>3-4 errors present</w:t>
            </w:r>
          </w:p>
        </w:tc>
        <w:tc>
          <w:tcPr>
            <w:tcW w:w="22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402F9" w:rsidRPr="001402F9" w:rsidRDefault="001402F9" w:rsidP="001402F9">
            <w:pPr>
              <w:spacing w:before="100" w:beforeAutospacing="1" w:after="100" w:afterAutospacing="1" w:line="240" w:lineRule="auto"/>
              <w:ind w:left="-96"/>
              <w:contextualSpacing w:val="0"/>
              <w:rPr>
                <w:rFonts w:eastAsia="Times New Roman" w:cs="Times New Roman"/>
                <w:szCs w:val="24"/>
              </w:rPr>
            </w:pPr>
            <w:r w:rsidRPr="001402F9">
              <w:rPr>
                <w:rFonts w:ascii="Arial" w:eastAsia="Times New Roman" w:hAnsi="Arial" w:cs="Arial"/>
                <w:sz w:val="18"/>
                <w:szCs w:val="18"/>
              </w:rPr>
              <w:t>0-2 errors present</w:t>
            </w:r>
          </w:p>
        </w:tc>
      </w:tr>
    </w:tbl>
    <w:p w:rsidR="001402F9" w:rsidRDefault="001402F9"/>
    <w:sectPr w:rsidR="00140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DFF"/>
    <w:multiLevelType w:val="multilevel"/>
    <w:tmpl w:val="8870A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26505"/>
    <w:multiLevelType w:val="multilevel"/>
    <w:tmpl w:val="90E4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A271F2"/>
    <w:multiLevelType w:val="multilevel"/>
    <w:tmpl w:val="474A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EC"/>
    <w:rsid w:val="001402F9"/>
    <w:rsid w:val="00812DEC"/>
    <w:rsid w:val="00A4072F"/>
    <w:rsid w:val="00E4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229D3-FECC-4144-A20A-3898940E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5A"/>
    <w:pPr>
      <w:spacing w:after="0" w:line="48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749836">
      <w:bodyDiv w:val="1"/>
      <w:marLeft w:val="0"/>
      <w:marRight w:val="0"/>
      <w:marTop w:val="0"/>
      <w:marBottom w:val="0"/>
      <w:divBdr>
        <w:top w:val="none" w:sz="0" w:space="0" w:color="auto"/>
        <w:left w:val="none" w:sz="0" w:space="0" w:color="auto"/>
        <w:bottom w:val="none" w:sz="0" w:space="0" w:color="auto"/>
        <w:right w:val="none" w:sz="0" w:space="0" w:color="auto"/>
      </w:divBdr>
    </w:div>
    <w:div w:id="865600242">
      <w:bodyDiv w:val="1"/>
      <w:marLeft w:val="0"/>
      <w:marRight w:val="0"/>
      <w:marTop w:val="0"/>
      <w:marBottom w:val="0"/>
      <w:divBdr>
        <w:top w:val="none" w:sz="0" w:space="0" w:color="auto"/>
        <w:left w:val="none" w:sz="0" w:space="0" w:color="auto"/>
        <w:bottom w:val="none" w:sz="0" w:space="0" w:color="auto"/>
        <w:right w:val="none" w:sz="0" w:space="0" w:color="auto"/>
      </w:divBdr>
      <w:divsChild>
        <w:div w:id="317611456">
          <w:marLeft w:val="0"/>
          <w:marRight w:val="0"/>
          <w:marTop w:val="0"/>
          <w:marBottom w:val="0"/>
          <w:divBdr>
            <w:top w:val="none" w:sz="0" w:space="0" w:color="auto"/>
            <w:left w:val="none" w:sz="0" w:space="0" w:color="auto"/>
            <w:bottom w:val="none" w:sz="0" w:space="0" w:color="auto"/>
            <w:right w:val="none" w:sz="0" w:space="0" w:color="auto"/>
          </w:divBdr>
          <w:divsChild>
            <w:div w:id="1015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Strayer</dc:creator>
  <cp:keywords/>
  <dc:description/>
  <cp:lastModifiedBy>Strayer</cp:lastModifiedBy>
  <cp:revision>2</cp:revision>
  <dcterms:created xsi:type="dcterms:W3CDTF">2015-08-25T15:21:00Z</dcterms:created>
  <dcterms:modified xsi:type="dcterms:W3CDTF">2015-08-25T15:26:00Z</dcterms:modified>
</cp:coreProperties>
</file>